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09" w:rsidRPr="00A97D03" w:rsidRDefault="00A97D03">
      <w:pPr>
        <w:jc w:val="center"/>
        <w:rPr>
          <w:rFonts w:eastAsia="楷体_GB2312"/>
          <w:sz w:val="100"/>
          <w:szCs w:val="100"/>
        </w:rPr>
      </w:pPr>
      <w:r w:rsidRPr="00A97D03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7A1E0BA2" wp14:editId="6DB14E72">
            <wp:simplePos x="0" y="0"/>
            <wp:positionH relativeFrom="margin">
              <wp:posOffset>-1294130</wp:posOffset>
            </wp:positionH>
            <wp:positionV relativeFrom="margin">
              <wp:posOffset>-725170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1984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109" w:rsidRPr="00A97D03" w:rsidRDefault="00642109">
      <w:pPr>
        <w:rPr>
          <w:rFonts w:eastAsia="楷体_GB2312"/>
          <w:sz w:val="100"/>
          <w:szCs w:val="100"/>
        </w:rPr>
      </w:pPr>
    </w:p>
    <w:p w:rsidR="00642109" w:rsidRPr="00A97D03" w:rsidRDefault="00642109">
      <w:pPr>
        <w:rPr>
          <w:rFonts w:eastAsia="楷体_GB2312"/>
          <w:sz w:val="100"/>
          <w:szCs w:val="100"/>
        </w:rPr>
      </w:pPr>
    </w:p>
    <w:p w:rsidR="00642109" w:rsidRPr="00A97D03" w:rsidRDefault="0064210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642109" w:rsidRPr="00A97D03" w:rsidRDefault="00A97D03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学科专业：基础数学</w:t>
      </w:r>
    </w:p>
    <w:p w:rsidR="00642109" w:rsidRPr="00A97D03" w:rsidRDefault="00A97D03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答辩时间：</w:t>
      </w:r>
      <w:r w:rsidRPr="00A97D03">
        <w:rPr>
          <w:rFonts w:eastAsia="微软雅黑"/>
          <w:sz w:val="52"/>
          <w:szCs w:val="52"/>
        </w:rPr>
        <w:t>2019</w:t>
      </w:r>
      <w:r w:rsidRPr="00A97D03">
        <w:rPr>
          <w:rFonts w:eastAsia="微软雅黑"/>
          <w:sz w:val="52"/>
          <w:szCs w:val="52"/>
        </w:rPr>
        <w:t>年</w:t>
      </w:r>
      <w:r w:rsidRPr="00A97D03">
        <w:rPr>
          <w:rFonts w:eastAsia="微软雅黑"/>
          <w:sz w:val="52"/>
          <w:szCs w:val="52"/>
        </w:rPr>
        <w:t>4</w:t>
      </w:r>
      <w:r w:rsidRPr="00A97D03">
        <w:rPr>
          <w:rFonts w:eastAsia="微软雅黑"/>
          <w:sz w:val="52"/>
          <w:szCs w:val="52"/>
        </w:rPr>
        <w:t>月</w:t>
      </w:r>
      <w:r w:rsidRPr="00A97D03">
        <w:rPr>
          <w:rFonts w:eastAsia="微软雅黑"/>
          <w:sz w:val="52"/>
          <w:szCs w:val="52"/>
        </w:rPr>
        <w:t>25</w:t>
      </w:r>
      <w:r w:rsidRPr="00A97D03">
        <w:rPr>
          <w:rFonts w:eastAsia="微软雅黑"/>
          <w:sz w:val="52"/>
          <w:szCs w:val="52"/>
        </w:rPr>
        <w:t>日（星期四）</w:t>
      </w:r>
      <w:r w:rsidRPr="00A97D03">
        <w:rPr>
          <w:rFonts w:eastAsia="微软雅黑"/>
          <w:sz w:val="52"/>
          <w:szCs w:val="52"/>
        </w:rPr>
        <w:t>15:30</w:t>
      </w:r>
      <w:r w:rsidRPr="00A97D03">
        <w:rPr>
          <w:rFonts w:eastAsia="微软雅黑"/>
          <w:sz w:val="52"/>
          <w:szCs w:val="52"/>
        </w:rPr>
        <w:t>开始</w:t>
      </w:r>
    </w:p>
    <w:p w:rsidR="00A97D03" w:rsidRDefault="00A97D03" w:rsidP="00A97D03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答辩地点：</w:t>
      </w:r>
      <w:r w:rsidRPr="00A97D03">
        <w:rPr>
          <w:rFonts w:eastAsia="微软雅黑"/>
          <w:sz w:val="52"/>
          <w:szCs w:val="52"/>
        </w:rPr>
        <w:t>教二楼</w:t>
      </w:r>
      <w:r w:rsidRPr="00A97D03">
        <w:rPr>
          <w:rFonts w:eastAsia="微软雅黑"/>
          <w:sz w:val="52"/>
          <w:szCs w:val="52"/>
        </w:rPr>
        <w:t>513</w:t>
      </w:r>
      <w:r w:rsidRPr="00A97D03">
        <w:rPr>
          <w:rFonts w:eastAsia="微软雅黑"/>
          <w:sz w:val="52"/>
          <w:szCs w:val="52"/>
        </w:rPr>
        <w:t>教室</w:t>
      </w:r>
    </w:p>
    <w:p w:rsidR="00A97D03" w:rsidRDefault="00A97D03" w:rsidP="00A97D03">
      <w:pPr>
        <w:ind w:firstLineChars="100" w:firstLine="520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答辩委员会主席：魏达盛</w:t>
      </w:r>
      <w:r>
        <w:rPr>
          <w:rFonts w:eastAsia="微软雅黑" w:hint="eastAsia"/>
          <w:sz w:val="52"/>
          <w:szCs w:val="52"/>
        </w:rPr>
        <w:t xml:space="preserve"> </w:t>
      </w:r>
      <w:r w:rsidRPr="00A97D03">
        <w:rPr>
          <w:rFonts w:eastAsia="微软雅黑"/>
          <w:sz w:val="52"/>
          <w:szCs w:val="52"/>
        </w:rPr>
        <w:t>研究员</w:t>
      </w:r>
    </w:p>
    <w:p w:rsidR="00A97D03" w:rsidRDefault="00A97D03" w:rsidP="00A97D03">
      <w:pPr>
        <w:ind w:firstLineChars="800" w:firstLine="4160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（中科院数学与系统科学研究院）</w:t>
      </w:r>
    </w:p>
    <w:p w:rsidR="00A97D03" w:rsidRDefault="00A97D03" w:rsidP="00A97D03">
      <w:pPr>
        <w:ind w:firstLineChars="100" w:firstLine="520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答辩委员会成员：胡永泉</w:t>
      </w:r>
      <w:r>
        <w:rPr>
          <w:rFonts w:eastAsia="微软雅黑" w:hint="eastAsia"/>
          <w:sz w:val="52"/>
          <w:szCs w:val="52"/>
        </w:rPr>
        <w:t xml:space="preserve"> </w:t>
      </w:r>
      <w:r w:rsidRPr="00A97D03">
        <w:rPr>
          <w:rFonts w:eastAsia="微软雅黑"/>
          <w:sz w:val="52"/>
          <w:szCs w:val="52"/>
        </w:rPr>
        <w:t>研究员</w:t>
      </w:r>
    </w:p>
    <w:p w:rsidR="00A97D03" w:rsidRDefault="00A97D03" w:rsidP="00A97D03">
      <w:pPr>
        <w:ind w:firstLineChars="800" w:firstLine="4160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（中科院数学与系统科学研究院）</w:t>
      </w:r>
    </w:p>
    <w:p w:rsidR="00642109" w:rsidRPr="00A97D03" w:rsidRDefault="00A97D03" w:rsidP="00A97D03">
      <w:pPr>
        <w:ind w:firstLineChars="900" w:firstLine="4680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童纪龙</w:t>
      </w:r>
      <w:r>
        <w:rPr>
          <w:rFonts w:eastAsia="微软雅黑" w:hint="eastAsia"/>
          <w:sz w:val="52"/>
          <w:szCs w:val="52"/>
        </w:rPr>
        <w:t xml:space="preserve"> </w:t>
      </w:r>
      <w:r w:rsidRPr="00A97D03">
        <w:rPr>
          <w:rFonts w:eastAsia="微软雅黑"/>
          <w:sz w:val="52"/>
          <w:szCs w:val="52"/>
        </w:rPr>
        <w:t>教授</w:t>
      </w:r>
      <w:r>
        <w:rPr>
          <w:rFonts w:eastAsia="微软雅黑" w:hint="eastAsia"/>
          <w:sz w:val="52"/>
          <w:szCs w:val="52"/>
        </w:rPr>
        <w:t>（</w:t>
      </w:r>
      <w:r w:rsidRPr="00A97D03">
        <w:rPr>
          <w:rFonts w:eastAsia="微软雅黑"/>
          <w:sz w:val="52"/>
          <w:szCs w:val="52"/>
        </w:rPr>
        <w:t>首都师范大学）</w:t>
      </w:r>
    </w:p>
    <w:p w:rsidR="00642109" w:rsidRPr="00A97D03" w:rsidRDefault="00642109" w:rsidP="00A97D03">
      <w:pPr>
        <w:ind w:firstLineChars="800" w:firstLine="4160"/>
        <w:rPr>
          <w:rFonts w:eastAsia="微软雅黑"/>
          <w:sz w:val="52"/>
          <w:szCs w:val="52"/>
        </w:rPr>
      </w:pPr>
    </w:p>
    <w:tbl>
      <w:tblPr>
        <w:tblpPr w:leftFromText="180" w:rightFromText="180" w:vertAnchor="text" w:horzAnchor="page" w:tblpX="1600" w:tblpY="372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642109" w:rsidRPr="00A97D03">
        <w:trPr>
          <w:trHeight w:val="911"/>
        </w:trPr>
        <w:tc>
          <w:tcPr>
            <w:tcW w:w="1632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A97D03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A97D03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642109" w:rsidRPr="00A97D03" w:rsidRDefault="00A97D03" w:rsidP="00A97D03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A97D03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642109" w:rsidRPr="00A97D03">
        <w:trPr>
          <w:trHeight w:val="1079"/>
        </w:trPr>
        <w:tc>
          <w:tcPr>
            <w:tcW w:w="1632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A97D03">
              <w:rPr>
                <w:rFonts w:eastAsia="楷体_GB2312"/>
                <w:sz w:val="40"/>
                <w:szCs w:val="40"/>
              </w:rPr>
              <w:t>宋振宇</w:t>
            </w:r>
          </w:p>
        </w:tc>
        <w:tc>
          <w:tcPr>
            <w:tcW w:w="8647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sz w:val="40"/>
                <w:szCs w:val="40"/>
              </w:rPr>
            </w:pPr>
            <w:proofErr w:type="spellStart"/>
            <w:r w:rsidRPr="00A97D03">
              <w:rPr>
                <w:rFonts w:eastAsia="楷体_GB2312"/>
                <w:sz w:val="40"/>
                <w:szCs w:val="40"/>
              </w:rPr>
              <w:t>Gersten</w:t>
            </w:r>
            <w:proofErr w:type="spellEnd"/>
            <w:r w:rsidRPr="00A97D03">
              <w:rPr>
                <w:rFonts w:eastAsia="楷体_GB2312"/>
                <w:sz w:val="40"/>
                <w:szCs w:val="40"/>
              </w:rPr>
              <w:t>猜想与概形的同调理论</w:t>
            </w:r>
          </w:p>
        </w:tc>
        <w:tc>
          <w:tcPr>
            <w:tcW w:w="3281" w:type="dxa"/>
            <w:vAlign w:val="center"/>
          </w:tcPr>
          <w:p w:rsidR="00642109" w:rsidRPr="00A97D03" w:rsidRDefault="00A97D03" w:rsidP="00EE5297">
            <w:pPr>
              <w:jc w:val="center"/>
              <w:rPr>
                <w:rFonts w:eastAsia="楷体_GB2312"/>
                <w:sz w:val="40"/>
                <w:szCs w:val="40"/>
              </w:rPr>
            </w:pPr>
            <w:proofErr w:type="gramStart"/>
            <w:r w:rsidRPr="00A97D03">
              <w:rPr>
                <w:rFonts w:eastAsia="楷体_GB2312"/>
                <w:sz w:val="40"/>
                <w:szCs w:val="40"/>
              </w:rPr>
              <w:t>徐飞</w:t>
            </w:r>
            <w:proofErr w:type="gramEnd"/>
            <w:r w:rsidR="00B16CB5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EE5297">
              <w:rPr>
                <w:rFonts w:eastAsia="楷体_GB2312" w:hint="eastAsia"/>
                <w:sz w:val="40"/>
                <w:szCs w:val="40"/>
              </w:rPr>
              <w:t>教</w:t>
            </w:r>
            <w:r w:rsidR="00B16CB5">
              <w:rPr>
                <w:rFonts w:eastAsia="楷体_GB2312" w:hint="eastAsia"/>
                <w:sz w:val="40"/>
                <w:szCs w:val="40"/>
              </w:rPr>
              <w:t xml:space="preserve">  </w:t>
            </w:r>
            <w:r w:rsidR="00EE5297">
              <w:rPr>
                <w:rFonts w:eastAsia="楷体_GB2312" w:hint="eastAsia"/>
                <w:sz w:val="40"/>
                <w:szCs w:val="40"/>
              </w:rPr>
              <w:t>授</w:t>
            </w:r>
          </w:p>
        </w:tc>
      </w:tr>
      <w:tr w:rsidR="00642109" w:rsidRPr="00A97D03">
        <w:trPr>
          <w:trHeight w:val="1079"/>
        </w:trPr>
        <w:tc>
          <w:tcPr>
            <w:tcW w:w="1632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A97D03">
              <w:rPr>
                <w:rFonts w:eastAsia="楷体_GB2312"/>
                <w:sz w:val="40"/>
                <w:szCs w:val="40"/>
              </w:rPr>
              <w:t>胡永生</w:t>
            </w:r>
          </w:p>
        </w:tc>
        <w:tc>
          <w:tcPr>
            <w:tcW w:w="8647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A97D03">
              <w:rPr>
                <w:rFonts w:eastAsia="楷体_GB2312"/>
                <w:sz w:val="40"/>
                <w:szCs w:val="40"/>
              </w:rPr>
              <w:t>F_2 ((t))</w:t>
            </w:r>
            <w:r w:rsidRPr="00A97D03">
              <w:rPr>
                <w:rFonts w:eastAsia="楷体_GB2312"/>
                <w:sz w:val="40"/>
                <w:szCs w:val="40"/>
              </w:rPr>
              <w:t>上</w:t>
            </w:r>
            <w:r w:rsidRPr="00A97D03">
              <w:rPr>
                <w:rFonts w:eastAsia="楷体_GB2312"/>
                <w:sz w:val="40"/>
                <w:szCs w:val="40"/>
              </w:rPr>
              <w:t>2</w:t>
            </w:r>
            <w:r w:rsidRPr="00A97D03">
              <w:rPr>
                <w:rFonts w:eastAsia="楷体_GB2312"/>
                <w:sz w:val="40"/>
                <w:szCs w:val="40"/>
              </w:rPr>
              <w:t>次</w:t>
            </w:r>
            <w:r w:rsidRPr="00A97D03">
              <w:rPr>
                <w:rFonts w:eastAsia="楷体_GB2312"/>
                <w:sz w:val="40"/>
                <w:szCs w:val="40"/>
              </w:rPr>
              <w:t>Galois</w:t>
            </w:r>
            <w:r w:rsidRPr="00A97D03">
              <w:rPr>
                <w:rFonts w:eastAsia="楷体_GB2312"/>
                <w:sz w:val="40"/>
                <w:szCs w:val="40"/>
              </w:rPr>
              <w:t>扩张个数的渐近公式</w:t>
            </w:r>
            <w:r w:rsidRPr="00A97D03">
              <w:rPr>
                <w:rFonts w:eastAsia="楷体_GB2312"/>
                <w:sz w:val="40"/>
                <w:szCs w:val="40"/>
              </w:rPr>
              <w:t>f(N)</w:t>
            </w:r>
          </w:p>
        </w:tc>
        <w:tc>
          <w:tcPr>
            <w:tcW w:w="3281" w:type="dxa"/>
            <w:vAlign w:val="center"/>
          </w:tcPr>
          <w:p w:rsidR="00642109" w:rsidRPr="00A97D03" w:rsidRDefault="00EE5297" w:rsidP="00A97D03">
            <w:pPr>
              <w:jc w:val="center"/>
              <w:rPr>
                <w:rFonts w:eastAsia="楷体_GB2312"/>
                <w:sz w:val="40"/>
                <w:szCs w:val="40"/>
              </w:rPr>
            </w:pPr>
            <w:proofErr w:type="gramStart"/>
            <w:r w:rsidRPr="00A97D03">
              <w:rPr>
                <w:rFonts w:eastAsia="楷体_GB2312"/>
                <w:sz w:val="40"/>
                <w:szCs w:val="40"/>
              </w:rPr>
              <w:t>徐飞</w:t>
            </w:r>
            <w:proofErr w:type="gramEnd"/>
            <w:r w:rsidR="00B16CB5"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教</w:t>
            </w:r>
            <w:r w:rsidR="00B16CB5"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 w:hint="eastAsia"/>
                <w:sz w:val="40"/>
                <w:szCs w:val="40"/>
              </w:rPr>
              <w:t>授</w:t>
            </w:r>
          </w:p>
        </w:tc>
      </w:tr>
      <w:tr w:rsidR="00642109" w:rsidRPr="00A97D03">
        <w:trPr>
          <w:trHeight w:val="1079"/>
        </w:trPr>
        <w:tc>
          <w:tcPr>
            <w:tcW w:w="1632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A97D03">
              <w:rPr>
                <w:rFonts w:eastAsia="楷体_GB2312"/>
                <w:sz w:val="40"/>
                <w:szCs w:val="40"/>
              </w:rPr>
              <w:t>钱栋梁</w:t>
            </w:r>
          </w:p>
        </w:tc>
        <w:tc>
          <w:tcPr>
            <w:tcW w:w="8647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A97D03">
              <w:rPr>
                <w:rFonts w:eastAsia="楷体_GB2312"/>
                <w:sz w:val="40"/>
                <w:szCs w:val="40"/>
              </w:rPr>
              <w:t>整体域上的</w:t>
            </w:r>
            <w:r w:rsidRPr="00A97D03">
              <w:rPr>
                <w:rFonts w:eastAsia="楷体_GB2312"/>
                <w:sz w:val="40"/>
                <w:szCs w:val="40"/>
              </w:rPr>
              <w:t>Riemann-</w:t>
            </w:r>
            <w:proofErr w:type="spellStart"/>
            <w:r w:rsidRPr="00A97D03">
              <w:rPr>
                <w:rFonts w:eastAsia="楷体_GB2312"/>
                <w:sz w:val="40"/>
                <w:szCs w:val="40"/>
              </w:rPr>
              <w:t>Roch</w:t>
            </w:r>
            <w:proofErr w:type="spellEnd"/>
            <w:r w:rsidRPr="00A97D03">
              <w:rPr>
                <w:rFonts w:eastAsia="楷体_GB2312"/>
                <w:sz w:val="40"/>
                <w:szCs w:val="40"/>
              </w:rPr>
              <w:t>定理</w:t>
            </w:r>
          </w:p>
        </w:tc>
        <w:tc>
          <w:tcPr>
            <w:tcW w:w="3281" w:type="dxa"/>
            <w:vAlign w:val="center"/>
          </w:tcPr>
          <w:p w:rsidR="00642109" w:rsidRPr="00A97D03" w:rsidRDefault="00A97D03" w:rsidP="00A97D03">
            <w:pPr>
              <w:jc w:val="center"/>
              <w:rPr>
                <w:rFonts w:eastAsia="楷体_GB2312"/>
                <w:sz w:val="40"/>
                <w:szCs w:val="40"/>
              </w:rPr>
            </w:pPr>
            <w:proofErr w:type="gramStart"/>
            <w:r w:rsidRPr="00A97D03">
              <w:rPr>
                <w:rFonts w:eastAsia="楷体_GB2312"/>
                <w:sz w:val="40"/>
                <w:szCs w:val="40"/>
              </w:rPr>
              <w:t>唐舜</w:t>
            </w:r>
            <w:proofErr w:type="gramEnd"/>
            <w:r w:rsidR="00B16CB5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EE5297">
              <w:rPr>
                <w:rFonts w:eastAsia="楷体_GB2312" w:hint="eastAsia"/>
                <w:sz w:val="40"/>
                <w:szCs w:val="40"/>
              </w:rPr>
              <w:t>副教授</w:t>
            </w:r>
          </w:p>
        </w:tc>
      </w:tr>
      <w:tr w:rsidR="00642109" w:rsidRPr="00A97D03">
        <w:trPr>
          <w:trHeight w:val="1079"/>
        </w:trPr>
        <w:tc>
          <w:tcPr>
            <w:tcW w:w="1632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A97D03">
              <w:rPr>
                <w:rFonts w:eastAsia="楷体_GB2312"/>
                <w:sz w:val="40"/>
                <w:szCs w:val="40"/>
              </w:rPr>
              <w:t>章璐璐</w:t>
            </w:r>
          </w:p>
        </w:tc>
        <w:tc>
          <w:tcPr>
            <w:tcW w:w="8647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A97D03">
              <w:rPr>
                <w:rFonts w:eastAsia="楷体_GB2312"/>
                <w:sz w:val="40"/>
                <w:szCs w:val="40"/>
              </w:rPr>
              <w:t>DHM</w:t>
            </w:r>
            <w:r w:rsidRPr="00A97D03">
              <w:rPr>
                <w:rFonts w:eastAsia="楷体_GB2312"/>
                <w:sz w:val="40"/>
                <w:szCs w:val="40"/>
              </w:rPr>
              <w:t>序列的</w:t>
            </w:r>
            <w:r w:rsidRPr="00A97D03">
              <w:rPr>
                <w:rFonts w:eastAsia="楷体_GB2312"/>
                <w:sz w:val="40"/>
                <w:szCs w:val="40"/>
              </w:rPr>
              <w:t>2-adic</w:t>
            </w:r>
            <w:r w:rsidRPr="00A97D03">
              <w:rPr>
                <w:rFonts w:eastAsia="楷体_GB2312"/>
                <w:sz w:val="40"/>
                <w:szCs w:val="40"/>
              </w:rPr>
              <w:t>复杂度</w:t>
            </w:r>
          </w:p>
        </w:tc>
        <w:tc>
          <w:tcPr>
            <w:tcW w:w="3281" w:type="dxa"/>
            <w:vAlign w:val="center"/>
          </w:tcPr>
          <w:p w:rsidR="00642109" w:rsidRPr="00A97D03" w:rsidRDefault="00A97D03" w:rsidP="00A97D03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A97D03">
              <w:rPr>
                <w:rFonts w:eastAsia="楷体_GB2312"/>
                <w:sz w:val="40"/>
                <w:szCs w:val="40"/>
              </w:rPr>
              <w:t>张俊</w:t>
            </w:r>
            <w:r w:rsidR="00B16CB5">
              <w:rPr>
                <w:rFonts w:eastAsia="楷体_GB2312" w:hint="eastAsia"/>
                <w:sz w:val="40"/>
                <w:szCs w:val="40"/>
              </w:rPr>
              <w:t xml:space="preserve"> </w:t>
            </w:r>
            <w:bookmarkStart w:id="0" w:name="_GoBack"/>
            <w:bookmarkEnd w:id="0"/>
            <w:r w:rsidR="00EE5297">
              <w:rPr>
                <w:rFonts w:eastAsia="楷体_GB2312" w:hint="eastAsia"/>
                <w:sz w:val="40"/>
                <w:szCs w:val="40"/>
              </w:rPr>
              <w:t>副教授</w:t>
            </w:r>
          </w:p>
        </w:tc>
      </w:tr>
    </w:tbl>
    <w:p w:rsidR="00642109" w:rsidRPr="00A97D03" w:rsidRDefault="00A97D03">
      <w:pPr>
        <w:ind w:firstLineChars="200" w:firstLine="1040"/>
        <w:rPr>
          <w:rFonts w:eastAsia="楷体_GB2312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 xml:space="preserve"> </w:t>
      </w:r>
      <w:r w:rsidRPr="00A97D03">
        <w:rPr>
          <w:rFonts w:eastAsia="楷体_GB2312"/>
          <w:sz w:val="52"/>
          <w:szCs w:val="52"/>
        </w:rPr>
        <w:tab/>
      </w:r>
    </w:p>
    <w:p w:rsidR="00642109" w:rsidRPr="00A97D03" w:rsidRDefault="00642109">
      <w:pPr>
        <w:rPr>
          <w:rFonts w:eastAsia="楷体_GB2312"/>
          <w:sz w:val="20"/>
          <w:szCs w:val="20"/>
        </w:rPr>
      </w:pPr>
    </w:p>
    <w:p w:rsidR="00642109" w:rsidRPr="00A97D03" w:rsidRDefault="00642109">
      <w:pPr>
        <w:rPr>
          <w:color w:val="FF0000"/>
          <w:sz w:val="36"/>
        </w:rPr>
      </w:pPr>
    </w:p>
    <w:sectPr w:rsidR="00642109" w:rsidRPr="00A97D03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EC" w:rsidRDefault="00A157EC" w:rsidP="00EE5297">
      <w:r>
        <w:separator/>
      </w:r>
    </w:p>
  </w:endnote>
  <w:endnote w:type="continuationSeparator" w:id="0">
    <w:p w:rsidR="00A157EC" w:rsidRDefault="00A157EC" w:rsidP="00E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EC" w:rsidRDefault="00A157EC" w:rsidP="00EE5297">
      <w:r>
        <w:separator/>
      </w:r>
    </w:p>
  </w:footnote>
  <w:footnote w:type="continuationSeparator" w:id="0">
    <w:p w:rsidR="00A157EC" w:rsidRDefault="00A157EC" w:rsidP="00EE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444F5D"/>
    <w:rsid w:val="00487F05"/>
    <w:rsid w:val="0049412A"/>
    <w:rsid w:val="004B4D9E"/>
    <w:rsid w:val="004B53DE"/>
    <w:rsid w:val="004E7014"/>
    <w:rsid w:val="00504CEF"/>
    <w:rsid w:val="00542953"/>
    <w:rsid w:val="00573E31"/>
    <w:rsid w:val="005A7E7A"/>
    <w:rsid w:val="00642109"/>
    <w:rsid w:val="00642B58"/>
    <w:rsid w:val="0067221E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95E06"/>
    <w:rsid w:val="009B38EF"/>
    <w:rsid w:val="009C054B"/>
    <w:rsid w:val="00A107E8"/>
    <w:rsid w:val="00A128D2"/>
    <w:rsid w:val="00A157EC"/>
    <w:rsid w:val="00A15D6B"/>
    <w:rsid w:val="00A339F7"/>
    <w:rsid w:val="00A74830"/>
    <w:rsid w:val="00A82AAF"/>
    <w:rsid w:val="00A97D03"/>
    <w:rsid w:val="00AB652F"/>
    <w:rsid w:val="00AE000A"/>
    <w:rsid w:val="00B05D07"/>
    <w:rsid w:val="00B16CB5"/>
    <w:rsid w:val="00BC2AEA"/>
    <w:rsid w:val="00C509F3"/>
    <w:rsid w:val="00C75EE0"/>
    <w:rsid w:val="00C932D8"/>
    <w:rsid w:val="00CC0408"/>
    <w:rsid w:val="00CC5842"/>
    <w:rsid w:val="00CD174B"/>
    <w:rsid w:val="00D1080E"/>
    <w:rsid w:val="00D549C7"/>
    <w:rsid w:val="00D84493"/>
    <w:rsid w:val="00DB29C4"/>
    <w:rsid w:val="00DC6359"/>
    <w:rsid w:val="00DD244E"/>
    <w:rsid w:val="00DD709C"/>
    <w:rsid w:val="00E34304"/>
    <w:rsid w:val="00EE08B7"/>
    <w:rsid w:val="00EE5297"/>
    <w:rsid w:val="00F52760"/>
    <w:rsid w:val="00F61847"/>
    <w:rsid w:val="00FA430F"/>
    <w:rsid w:val="00FA6B31"/>
    <w:rsid w:val="00FF7178"/>
    <w:rsid w:val="1AEC1CF9"/>
    <w:rsid w:val="6B5A5080"/>
    <w:rsid w:val="76A1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250</Characters>
  <Application>Microsoft Office Word</Application>
  <DocSecurity>0</DocSecurity>
  <Lines>2</Lines>
  <Paragraphs>1</Paragraphs>
  <ScaleCrop>false</ScaleCrop>
  <Company>P R C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China</cp:lastModifiedBy>
  <cp:revision>20</cp:revision>
  <cp:lastPrinted>2019-04-22T07:57:00Z</cp:lastPrinted>
  <dcterms:created xsi:type="dcterms:W3CDTF">2017-05-12T01:41:00Z</dcterms:created>
  <dcterms:modified xsi:type="dcterms:W3CDTF">2019-04-23T05:52:00Z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